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19" w:rsidRPr="0090369E" w:rsidRDefault="003F6219" w:rsidP="00414BFF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9E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педагога - </w:t>
      </w:r>
      <w:proofErr w:type="spellStart"/>
      <w:r w:rsidRPr="0090369E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 w:rsidRPr="0090369E">
        <w:rPr>
          <w:rFonts w:ascii="Times New Roman" w:hAnsi="Times New Roman" w:cs="Times New Roman"/>
          <w:b/>
          <w:sz w:val="28"/>
          <w:szCs w:val="28"/>
        </w:rPr>
        <w:t xml:space="preserve">  10 </w:t>
      </w:r>
      <w:r w:rsidR="009F61F5" w:rsidRPr="0090369E">
        <w:rPr>
          <w:rFonts w:ascii="Times New Roman" w:hAnsi="Times New Roman" w:cs="Times New Roman"/>
          <w:b/>
          <w:sz w:val="28"/>
          <w:szCs w:val="28"/>
        </w:rPr>
        <w:t>«</w:t>
      </w:r>
      <w:r w:rsidRPr="0090369E">
        <w:rPr>
          <w:rFonts w:ascii="Times New Roman" w:hAnsi="Times New Roman" w:cs="Times New Roman"/>
          <w:b/>
          <w:sz w:val="28"/>
          <w:szCs w:val="28"/>
        </w:rPr>
        <w:t>А</w:t>
      </w:r>
      <w:r w:rsidR="009F61F5" w:rsidRPr="0090369E">
        <w:rPr>
          <w:rFonts w:ascii="Times New Roman" w:hAnsi="Times New Roman" w:cs="Times New Roman"/>
          <w:b/>
          <w:sz w:val="28"/>
          <w:szCs w:val="28"/>
        </w:rPr>
        <w:t>»</w:t>
      </w:r>
      <w:r w:rsidRPr="0090369E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F6219" w:rsidRPr="0090369E" w:rsidRDefault="003F6219" w:rsidP="00414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219" w:rsidRPr="0090369E" w:rsidRDefault="00D20567" w:rsidP="00414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№105 2020-2021 </w:t>
      </w:r>
      <w:bookmarkStart w:id="0" w:name="_GoBack"/>
      <w:bookmarkEnd w:id="0"/>
      <w:r w:rsidR="003F6219" w:rsidRPr="0090369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F6219" w:rsidRPr="0090369E" w:rsidRDefault="003F6219" w:rsidP="00414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F5" w:rsidRPr="0090369E" w:rsidRDefault="003F6219" w:rsidP="00414BFF">
      <w:pPr>
        <w:pStyle w:val="a4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90369E">
        <w:rPr>
          <w:b/>
          <w:sz w:val="28"/>
          <w:szCs w:val="28"/>
        </w:rPr>
        <w:t>Классный руководитель:</w:t>
      </w:r>
      <w:r w:rsidR="009F61F5" w:rsidRPr="0090369E">
        <w:rPr>
          <w:sz w:val="28"/>
          <w:szCs w:val="28"/>
        </w:rPr>
        <w:t xml:space="preserve"> </w:t>
      </w:r>
      <w:proofErr w:type="spellStart"/>
      <w:r w:rsidR="009F61F5" w:rsidRPr="0090369E">
        <w:rPr>
          <w:sz w:val="28"/>
          <w:szCs w:val="28"/>
        </w:rPr>
        <w:t>Скатова</w:t>
      </w:r>
      <w:proofErr w:type="spellEnd"/>
      <w:r w:rsidR="009F61F5" w:rsidRPr="0090369E">
        <w:rPr>
          <w:sz w:val="28"/>
          <w:szCs w:val="28"/>
        </w:rPr>
        <w:t xml:space="preserve"> </w:t>
      </w:r>
      <w:r w:rsidRPr="0090369E">
        <w:rPr>
          <w:sz w:val="28"/>
          <w:szCs w:val="28"/>
        </w:rPr>
        <w:t xml:space="preserve"> Наталья Анатольевна</w:t>
      </w:r>
    </w:p>
    <w:p w:rsidR="009F61F5" w:rsidRPr="0090369E" w:rsidRDefault="009F61F5" w:rsidP="00414BF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0369E">
        <w:rPr>
          <w:b/>
          <w:bCs/>
          <w:color w:val="000000"/>
          <w:sz w:val="28"/>
          <w:szCs w:val="28"/>
        </w:rPr>
        <w:t>Цель воспитательной работы</w:t>
      </w:r>
      <w:r w:rsidRPr="0090369E">
        <w:rPr>
          <w:color w:val="000000"/>
          <w:sz w:val="28"/>
          <w:szCs w:val="28"/>
        </w:rPr>
        <w:t>: создать условия, при которых будет оказана помощь обучающимся в определении жизненных и профессиональных перспектив, через самопознание и создание ситуации выбора.</w:t>
      </w:r>
    </w:p>
    <w:p w:rsidR="009F61F5" w:rsidRPr="0090369E" w:rsidRDefault="009F61F5" w:rsidP="00414BF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F61F5" w:rsidRPr="0090369E" w:rsidRDefault="009F61F5" w:rsidP="00414BF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0369E">
        <w:rPr>
          <w:b/>
          <w:bCs/>
          <w:color w:val="000000"/>
          <w:sz w:val="28"/>
          <w:szCs w:val="28"/>
        </w:rPr>
        <w:t>В начале года были поставлены следующие задачи:</w:t>
      </w:r>
    </w:p>
    <w:p w:rsidR="009F61F5" w:rsidRPr="0090369E" w:rsidRDefault="009F61F5" w:rsidP="00414BFF">
      <w:pPr>
        <w:pStyle w:val="a4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90369E">
        <w:rPr>
          <w:color w:val="000000"/>
          <w:sz w:val="28"/>
          <w:szCs w:val="28"/>
        </w:rPr>
        <w:t>1.       Развивать познавательную активность учащихся, продолжить работу по мотивации учебной и внеурочной деятельности.</w:t>
      </w:r>
    </w:p>
    <w:p w:rsidR="009F61F5" w:rsidRPr="0090369E" w:rsidRDefault="009F61F5" w:rsidP="00414BFF">
      <w:pPr>
        <w:pStyle w:val="a4"/>
        <w:shd w:val="clear" w:color="auto" w:fill="FFFFFF"/>
        <w:spacing w:before="0" w:beforeAutospacing="0" w:after="0" w:afterAutospacing="0" w:line="276" w:lineRule="auto"/>
        <w:ind w:left="284" w:hanging="142"/>
        <w:jc w:val="both"/>
        <w:rPr>
          <w:color w:val="000000"/>
          <w:sz w:val="28"/>
          <w:szCs w:val="28"/>
        </w:rPr>
      </w:pPr>
      <w:r w:rsidRPr="0090369E">
        <w:rPr>
          <w:color w:val="000000"/>
          <w:sz w:val="28"/>
          <w:szCs w:val="28"/>
        </w:rPr>
        <w:t>2.       Предоставлять информацию о мире профессий и профессиональной ориентации.</w:t>
      </w:r>
    </w:p>
    <w:p w:rsidR="009F61F5" w:rsidRPr="0090369E" w:rsidRDefault="009F61F5" w:rsidP="00414BFF">
      <w:pPr>
        <w:pStyle w:val="a4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90369E">
        <w:rPr>
          <w:color w:val="000000"/>
          <w:sz w:val="28"/>
          <w:szCs w:val="28"/>
        </w:rPr>
        <w:t>3.       Развивать у учащихся чувство долга и ответственности перед окружающими и Отечеством.</w:t>
      </w:r>
    </w:p>
    <w:p w:rsidR="009F61F5" w:rsidRPr="0090369E" w:rsidRDefault="009F61F5" w:rsidP="00414BFF">
      <w:pPr>
        <w:pStyle w:val="a4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90369E">
        <w:rPr>
          <w:color w:val="000000"/>
          <w:sz w:val="28"/>
          <w:szCs w:val="28"/>
        </w:rPr>
        <w:t>4.       Формировать у учащихся умения анализировать и объективно оценивать свои интеллектуальные и физические возможности.</w:t>
      </w:r>
    </w:p>
    <w:p w:rsidR="009F61F5" w:rsidRPr="0090369E" w:rsidRDefault="009F61F5" w:rsidP="00414BFF">
      <w:pPr>
        <w:pStyle w:val="a4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90369E">
        <w:rPr>
          <w:color w:val="000000"/>
          <w:sz w:val="28"/>
          <w:szCs w:val="28"/>
        </w:rPr>
        <w:t>5.       Формировать навыки здорового образа жизни.</w:t>
      </w:r>
    </w:p>
    <w:p w:rsidR="009F61F5" w:rsidRPr="0090369E" w:rsidRDefault="009F61F5" w:rsidP="00414BFF">
      <w:pPr>
        <w:pStyle w:val="a4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90369E">
        <w:rPr>
          <w:color w:val="000000"/>
          <w:sz w:val="28"/>
          <w:szCs w:val="28"/>
        </w:rPr>
        <w:t>6.       Оказать педагогическую поддержку в подготовке и сдачи ЕГЭ.</w:t>
      </w:r>
    </w:p>
    <w:p w:rsidR="003F6219" w:rsidRPr="0090369E" w:rsidRDefault="003F6219" w:rsidP="00414BFF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414BFF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414BF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b/>
          <w:sz w:val="28"/>
          <w:szCs w:val="28"/>
          <w:u w:val="single"/>
        </w:rPr>
        <w:t>1.Краткая характеристика класса</w:t>
      </w:r>
      <w:r w:rsidRPr="00903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1F5" w:rsidRPr="0090369E" w:rsidRDefault="009F61F5" w:rsidP="00414BF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 xml:space="preserve">    </w:t>
      </w:r>
      <w:r w:rsidR="003F6219" w:rsidRPr="0090369E">
        <w:rPr>
          <w:rFonts w:ascii="Times New Roman" w:hAnsi="Times New Roman" w:cs="Times New Roman"/>
          <w:sz w:val="28"/>
          <w:szCs w:val="28"/>
        </w:rPr>
        <w:t xml:space="preserve">На начало года </w:t>
      </w:r>
      <w:r w:rsidRPr="0090369E">
        <w:rPr>
          <w:rFonts w:ascii="Times New Roman" w:hAnsi="Times New Roman" w:cs="Times New Roman"/>
          <w:sz w:val="28"/>
          <w:szCs w:val="28"/>
        </w:rPr>
        <w:t>в классе обучается 20</w:t>
      </w:r>
      <w:r w:rsidR="003F6219" w:rsidRPr="0090369E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90369E">
        <w:rPr>
          <w:rFonts w:ascii="Times New Roman" w:hAnsi="Times New Roman" w:cs="Times New Roman"/>
          <w:sz w:val="28"/>
          <w:szCs w:val="28"/>
        </w:rPr>
        <w:t>после окончания 9 класса произошла реорганизация 9 классов, по итогу в данный коллектив прибыла из параллельного класса Савченко Карина и выбыли в другие образовательные учреждения и параллельный класс 7 человек.</w:t>
      </w: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sz w:val="28"/>
          <w:szCs w:val="28"/>
        </w:rPr>
      </w:pPr>
    </w:p>
    <w:p w:rsidR="009F61F5" w:rsidRPr="0090369E" w:rsidRDefault="009F61F5" w:rsidP="00414BFF">
      <w:pPr>
        <w:spacing w:after="0"/>
        <w:ind w:left="-960"/>
        <w:jc w:val="both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414BFF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69E">
        <w:rPr>
          <w:rFonts w:ascii="Times New Roman" w:hAnsi="Times New Roman" w:cs="Times New Roman"/>
          <w:b/>
          <w:sz w:val="28"/>
          <w:szCs w:val="28"/>
          <w:u w:val="single"/>
        </w:rPr>
        <w:t>2. Анализ развития учащихся класса</w:t>
      </w: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219" w:rsidRPr="0090369E" w:rsidRDefault="009F61F5" w:rsidP="00414BFF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 xml:space="preserve">    </w:t>
      </w:r>
      <w:r w:rsidR="003F6219" w:rsidRPr="0090369E">
        <w:rPr>
          <w:rFonts w:ascii="Times New Roman" w:hAnsi="Times New Roman" w:cs="Times New Roman"/>
          <w:sz w:val="28"/>
          <w:szCs w:val="28"/>
        </w:rPr>
        <w:t xml:space="preserve">Учащиеся класса обладают интеллектуальным потенциалом. По итогам года 14 человек окончили учебный год на «хорошо». Абсолютная успеваемость класса – 100 %качественная успеваемость – 52 %. </w:t>
      </w:r>
      <w:r w:rsidRPr="0090369E">
        <w:rPr>
          <w:rFonts w:ascii="Times New Roman" w:hAnsi="Times New Roman" w:cs="Times New Roman"/>
          <w:sz w:val="28"/>
          <w:szCs w:val="28"/>
        </w:rPr>
        <w:t>В классе, по итогам года, 4</w:t>
      </w:r>
      <w:r w:rsidR="003F6219" w:rsidRPr="0090369E">
        <w:rPr>
          <w:rFonts w:ascii="Times New Roman" w:hAnsi="Times New Roman" w:cs="Times New Roman"/>
          <w:sz w:val="28"/>
          <w:szCs w:val="28"/>
        </w:rPr>
        <w:t xml:space="preserve"> отличницы – </w:t>
      </w:r>
      <w:proofErr w:type="spellStart"/>
      <w:r w:rsidR="003F6219" w:rsidRPr="0090369E">
        <w:rPr>
          <w:rFonts w:ascii="Times New Roman" w:hAnsi="Times New Roman" w:cs="Times New Roman"/>
          <w:sz w:val="28"/>
          <w:szCs w:val="28"/>
        </w:rPr>
        <w:t>Пустыгина</w:t>
      </w:r>
      <w:proofErr w:type="spellEnd"/>
      <w:r w:rsidR="003F6219" w:rsidRPr="0090369E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Pr="0090369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0369E">
        <w:rPr>
          <w:rFonts w:ascii="Times New Roman" w:hAnsi="Times New Roman" w:cs="Times New Roman"/>
          <w:sz w:val="28"/>
          <w:szCs w:val="28"/>
        </w:rPr>
        <w:t>Рудева</w:t>
      </w:r>
      <w:proofErr w:type="spellEnd"/>
      <w:r w:rsidRPr="0090369E">
        <w:rPr>
          <w:rFonts w:ascii="Times New Roman" w:hAnsi="Times New Roman" w:cs="Times New Roman"/>
          <w:sz w:val="28"/>
          <w:szCs w:val="28"/>
        </w:rPr>
        <w:t xml:space="preserve"> Валерия, Павлова Дарья, Савченко Карина.</w:t>
      </w:r>
    </w:p>
    <w:p w:rsidR="009F61F5" w:rsidRPr="0090369E" w:rsidRDefault="009F61F5" w:rsidP="00414BFF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В</w:t>
      </w:r>
      <w:r w:rsidR="0072281A" w:rsidRPr="0090369E">
        <w:rPr>
          <w:rFonts w:ascii="Times New Roman" w:hAnsi="Times New Roman" w:cs="Times New Roman"/>
          <w:sz w:val="28"/>
          <w:szCs w:val="28"/>
        </w:rPr>
        <w:t xml:space="preserve"> </w:t>
      </w:r>
      <w:r w:rsidRPr="0090369E">
        <w:rPr>
          <w:rFonts w:ascii="Times New Roman" w:hAnsi="Times New Roman" w:cs="Times New Roman"/>
          <w:sz w:val="28"/>
          <w:szCs w:val="28"/>
        </w:rPr>
        <w:t>этом учебном году большинство конкурсов и мероприятий проводились дистанционно.</w:t>
      </w:r>
      <w:r w:rsidR="0072281A" w:rsidRPr="0090369E">
        <w:rPr>
          <w:rFonts w:ascii="Times New Roman" w:hAnsi="Times New Roman" w:cs="Times New Roman"/>
          <w:sz w:val="28"/>
          <w:szCs w:val="28"/>
        </w:rPr>
        <w:t xml:space="preserve"> В связи эпидемиологической обстановкой в стране.</w:t>
      </w:r>
    </w:p>
    <w:p w:rsidR="003F6219" w:rsidRPr="0090369E" w:rsidRDefault="0072281A" w:rsidP="00414B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 xml:space="preserve">Учащиеся принимали </w:t>
      </w:r>
      <w:r w:rsidR="003F6219" w:rsidRPr="0090369E">
        <w:rPr>
          <w:rFonts w:ascii="Times New Roman" w:hAnsi="Times New Roman" w:cs="Times New Roman"/>
          <w:sz w:val="28"/>
          <w:szCs w:val="28"/>
        </w:rPr>
        <w:t xml:space="preserve"> участие в классных и общешкольных мероприятиях, предметных олимпиад</w:t>
      </w:r>
      <w:r w:rsidRPr="0090369E">
        <w:rPr>
          <w:rFonts w:ascii="Times New Roman" w:hAnsi="Times New Roman" w:cs="Times New Roman"/>
          <w:sz w:val="28"/>
          <w:szCs w:val="28"/>
        </w:rPr>
        <w:t xml:space="preserve">ах, предметных неделях, </w:t>
      </w:r>
      <w:r w:rsidR="003F6219" w:rsidRPr="0090369E">
        <w:rPr>
          <w:rFonts w:ascii="Times New Roman" w:hAnsi="Times New Roman" w:cs="Times New Roman"/>
          <w:sz w:val="28"/>
          <w:szCs w:val="28"/>
        </w:rPr>
        <w:t xml:space="preserve"> конкурсах, семинарах, дистанционных конкурсах, профильных сменах.  На классных часах рассматривали вопросы культуры поведения, правил поведения в школе, общественных местах. </w:t>
      </w:r>
    </w:p>
    <w:p w:rsidR="003F6219" w:rsidRPr="0090369E" w:rsidRDefault="009F61F5" w:rsidP="00414BFF">
      <w:pPr>
        <w:spacing w:after="0"/>
        <w:ind w:left="-567" w:hanging="393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 xml:space="preserve">     </w:t>
      </w:r>
      <w:r w:rsidR="003F6219" w:rsidRPr="0090369E">
        <w:rPr>
          <w:rFonts w:ascii="Times New Roman" w:hAnsi="Times New Roman" w:cs="Times New Roman"/>
          <w:sz w:val="28"/>
          <w:szCs w:val="28"/>
        </w:rPr>
        <w:t>Были проведены следующие мероприятия, проведённые по направления  воспитательной работы:</w:t>
      </w:r>
    </w:p>
    <w:p w:rsidR="003F6219" w:rsidRPr="0090369E" w:rsidRDefault="003F6219" w:rsidP="00414BFF">
      <w:pPr>
        <w:spacing w:after="0"/>
        <w:ind w:left="-120" w:right="-225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414B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b/>
          <w:sz w:val="28"/>
          <w:szCs w:val="28"/>
        </w:rPr>
        <w:t>Гражданско  - патриотическое направление:</w:t>
      </w:r>
      <w:r w:rsidRPr="0090369E">
        <w:rPr>
          <w:rFonts w:ascii="Times New Roman" w:hAnsi="Times New Roman" w:cs="Times New Roman"/>
          <w:sz w:val="28"/>
          <w:szCs w:val="28"/>
        </w:rPr>
        <w:t xml:space="preserve">  классные часы</w:t>
      </w:r>
      <w:proofErr w:type="gramStart"/>
      <w:r w:rsidRPr="0090369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90369E">
        <w:rPr>
          <w:rFonts w:ascii="Times New Roman" w:hAnsi="Times New Roman" w:cs="Times New Roman"/>
          <w:sz w:val="28"/>
          <w:szCs w:val="28"/>
        </w:rPr>
        <w:t xml:space="preserve">Первый звонок»,  «Урок мужества «День защитника Отечества»», «Вместе дружная семья» о семейных ценностях, выступление </w:t>
      </w:r>
      <w:proofErr w:type="spellStart"/>
      <w:r w:rsidRPr="0090369E">
        <w:rPr>
          <w:rFonts w:ascii="Times New Roman" w:hAnsi="Times New Roman" w:cs="Times New Roman"/>
          <w:sz w:val="28"/>
          <w:szCs w:val="28"/>
        </w:rPr>
        <w:t>агидбригад</w:t>
      </w:r>
      <w:proofErr w:type="spellEnd"/>
      <w:r w:rsidRPr="0090369E">
        <w:rPr>
          <w:rFonts w:ascii="Times New Roman" w:hAnsi="Times New Roman" w:cs="Times New Roman"/>
          <w:sz w:val="28"/>
          <w:szCs w:val="28"/>
        </w:rPr>
        <w:t xml:space="preserve"> по ПДД.</w:t>
      </w:r>
    </w:p>
    <w:p w:rsidR="003F6219" w:rsidRPr="0090369E" w:rsidRDefault="003F6219" w:rsidP="00414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414B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b/>
          <w:sz w:val="28"/>
          <w:szCs w:val="28"/>
        </w:rPr>
        <w:t>Нравственно- эстетическое  направление:</w:t>
      </w:r>
      <w:r w:rsidRPr="0090369E">
        <w:rPr>
          <w:rFonts w:ascii="Times New Roman" w:hAnsi="Times New Roman" w:cs="Times New Roman"/>
          <w:sz w:val="28"/>
          <w:szCs w:val="28"/>
        </w:rPr>
        <w:t xml:space="preserve"> классные часы на темы: «Что такое толерантность?», «Урок дружбы», ко дню матери «Святость материнства», новогоднее представление, организация почты </w:t>
      </w:r>
      <w:proofErr w:type="spellStart"/>
      <w:r w:rsidRPr="0090369E">
        <w:rPr>
          <w:rFonts w:ascii="Times New Roman" w:hAnsi="Times New Roman" w:cs="Times New Roman"/>
          <w:sz w:val="28"/>
          <w:szCs w:val="28"/>
        </w:rPr>
        <w:t>Валентинок</w:t>
      </w:r>
      <w:proofErr w:type="spellEnd"/>
      <w:r w:rsidRPr="0090369E">
        <w:rPr>
          <w:rFonts w:ascii="Times New Roman" w:hAnsi="Times New Roman" w:cs="Times New Roman"/>
          <w:sz w:val="28"/>
          <w:szCs w:val="28"/>
        </w:rPr>
        <w:t>, «Мы за ЗОЖ!», посещение музея.</w:t>
      </w:r>
    </w:p>
    <w:p w:rsidR="003F6219" w:rsidRPr="0090369E" w:rsidRDefault="003F6219" w:rsidP="00414BFF">
      <w:pPr>
        <w:spacing w:after="0"/>
        <w:ind w:left="-555"/>
        <w:rPr>
          <w:rFonts w:ascii="Times New Roman" w:hAnsi="Times New Roman" w:cs="Times New Roman"/>
          <w:b/>
          <w:sz w:val="28"/>
          <w:szCs w:val="28"/>
        </w:rPr>
      </w:pPr>
    </w:p>
    <w:p w:rsidR="003F6219" w:rsidRPr="0090369E" w:rsidRDefault="003F6219" w:rsidP="00414BFF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369E">
        <w:rPr>
          <w:rFonts w:ascii="Times New Roman" w:hAnsi="Times New Roman" w:cs="Times New Roman"/>
          <w:b/>
          <w:sz w:val="28"/>
          <w:szCs w:val="28"/>
        </w:rPr>
        <w:t xml:space="preserve">Экологическое направление: </w:t>
      </w:r>
      <w:r w:rsidRPr="0090369E">
        <w:rPr>
          <w:rFonts w:ascii="Times New Roman" w:hAnsi="Times New Roman" w:cs="Times New Roman"/>
          <w:sz w:val="28"/>
          <w:szCs w:val="28"/>
        </w:rPr>
        <w:t xml:space="preserve">трудовые десанты по уборки школьной территории, выставка рисунков «Загрязнение окружающей среды», конкурс поделок из подручного материала, игра «Экологический </w:t>
      </w:r>
      <w:proofErr w:type="spellStart"/>
      <w:r w:rsidRPr="0090369E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90369E">
        <w:rPr>
          <w:rFonts w:ascii="Times New Roman" w:hAnsi="Times New Roman" w:cs="Times New Roman"/>
          <w:sz w:val="28"/>
          <w:szCs w:val="28"/>
        </w:rPr>
        <w:t>-</w:t>
      </w:r>
      <w:r w:rsidRPr="0090369E">
        <w:rPr>
          <w:rFonts w:ascii="Times New Roman" w:hAnsi="Times New Roman" w:cs="Times New Roman"/>
          <w:color w:val="000000"/>
          <w:sz w:val="28"/>
          <w:szCs w:val="28"/>
        </w:rPr>
        <w:t>ринг», фотоконкурс «Край любимый».</w:t>
      </w:r>
    </w:p>
    <w:p w:rsidR="003F6219" w:rsidRPr="0090369E" w:rsidRDefault="003F6219" w:rsidP="00414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414BFF">
      <w:pPr>
        <w:spacing w:after="0"/>
        <w:ind w:left="-720"/>
        <w:rPr>
          <w:rFonts w:ascii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hAnsi="Times New Roman" w:cs="Times New Roman"/>
          <w:b/>
          <w:sz w:val="28"/>
          <w:szCs w:val="28"/>
        </w:rPr>
        <w:t xml:space="preserve">   4.  Художественно-эстетическое направление: </w:t>
      </w:r>
      <w:r w:rsidRPr="0090369E">
        <w:rPr>
          <w:rFonts w:ascii="Times New Roman" w:hAnsi="Times New Roman" w:cs="Times New Roman"/>
          <w:color w:val="000000"/>
          <w:sz w:val="28"/>
          <w:szCs w:val="28"/>
        </w:rPr>
        <w:t xml:space="preserve">День учителя, конкурс букетов,  </w:t>
      </w:r>
    </w:p>
    <w:p w:rsidR="003F6219" w:rsidRPr="0090369E" w:rsidRDefault="003F6219" w:rsidP="00414BFF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color w:val="000000"/>
          <w:sz w:val="28"/>
          <w:szCs w:val="28"/>
        </w:rPr>
        <w:t>Выступления на общешкольных мероприятиях.</w:t>
      </w:r>
    </w:p>
    <w:p w:rsidR="003F6219" w:rsidRPr="0090369E" w:rsidRDefault="003F6219" w:rsidP="00414BFF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414BFF">
      <w:pPr>
        <w:spacing w:after="0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03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Физкультурно-оздоровительное направление: </w:t>
      </w:r>
      <w:r w:rsidRPr="0090369E">
        <w:rPr>
          <w:rFonts w:ascii="Times New Roman" w:hAnsi="Times New Roman" w:cs="Times New Roman"/>
          <w:sz w:val="28"/>
          <w:szCs w:val="28"/>
        </w:rPr>
        <w:t>беседы на тему «Правила техники   безопасности в школе», инструктажи по технике безопасности, соревнования, посвященных дню здоровья, соревнованиях по волейболу, беседы на темы: «Вредные привычки», «Личная гигиена».</w:t>
      </w:r>
    </w:p>
    <w:p w:rsidR="003F6219" w:rsidRPr="0090369E" w:rsidRDefault="003F6219" w:rsidP="00414BFF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414BFF">
      <w:pPr>
        <w:spacing w:after="0"/>
        <w:ind w:left="-840"/>
        <w:rPr>
          <w:rFonts w:ascii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hAnsi="Times New Roman" w:cs="Times New Roman"/>
          <w:b/>
          <w:sz w:val="28"/>
          <w:szCs w:val="28"/>
        </w:rPr>
        <w:t xml:space="preserve">    6.  </w:t>
      </w:r>
      <w:r w:rsidRPr="00903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Интеллектуально-познавательное направление:  </w:t>
      </w:r>
      <w:r w:rsidRPr="0090369E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</w:t>
      </w:r>
      <w:proofErr w:type="gramStart"/>
      <w:r w:rsidRPr="0090369E">
        <w:rPr>
          <w:rFonts w:ascii="Times New Roman" w:hAnsi="Times New Roman" w:cs="Times New Roman"/>
          <w:color w:val="000000"/>
          <w:sz w:val="28"/>
          <w:szCs w:val="28"/>
        </w:rPr>
        <w:t>школьных</w:t>
      </w:r>
      <w:proofErr w:type="gramEnd"/>
      <w:r w:rsidRPr="0090369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F6219" w:rsidRPr="0090369E" w:rsidRDefault="003F6219" w:rsidP="00414BFF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90369E">
        <w:rPr>
          <w:rFonts w:ascii="Times New Roman" w:hAnsi="Times New Roman" w:cs="Times New Roman"/>
          <w:color w:val="000000"/>
          <w:sz w:val="28"/>
          <w:szCs w:val="28"/>
        </w:rPr>
        <w:t>олимпиадах</w:t>
      </w:r>
      <w:proofErr w:type="gramEnd"/>
      <w:r w:rsidRPr="0090369E">
        <w:rPr>
          <w:rFonts w:ascii="Times New Roman" w:hAnsi="Times New Roman" w:cs="Times New Roman"/>
          <w:color w:val="000000"/>
          <w:sz w:val="28"/>
          <w:szCs w:val="28"/>
        </w:rPr>
        <w:t>, участие в школьных предметных неделях, классный час «</w:t>
      </w:r>
      <w:r w:rsidRPr="0090369E">
        <w:rPr>
          <w:rFonts w:ascii="Times New Roman" w:hAnsi="Times New Roman" w:cs="Times New Roman"/>
          <w:sz w:val="28"/>
          <w:szCs w:val="28"/>
        </w:rPr>
        <w:t xml:space="preserve">Как  </w:t>
      </w:r>
    </w:p>
    <w:p w:rsidR="003F6219" w:rsidRPr="0090369E" w:rsidRDefault="003F6219" w:rsidP="00414BFF">
      <w:pPr>
        <w:spacing w:after="0"/>
        <w:ind w:left="-840" w:right="-12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 xml:space="preserve">         развивать мой интеллект?</w:t>
      </w:r>
      <w:r w:rsidRPr="0090369E">
        <w:rPr>
          <w:rFonts w:ascii="Times New Roman" w:hAnsi="Times New Roman" w:cs="Times New Roman"/>
          <w:color w:val="000000"/>
          <w:sz w:val="28"/>
          <w:szCs w:val="28"/>
        </w:rPr>
        <w:t>», игра «Кто умнее?».</w:t>
      </w:r>
    </w:p>
    <w:p w:rsidR="003F6219" w:rsidRPr="0090369E" w:rsidRDefault="003F6219" w:rsidP="00414BFF">
      <w:pPr>
        <w:spacing w:after="0"/>
        <w:ind w:left="-840" w:right="-12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414BFF">
      <w:pPr>
        <w:spacing w:after="0"/>
        <w:ind w:left="-840" w:right="-12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b/>
          <w:sz w:val="28"/>
          <w:szCs w:val="28"/>
        </w:rPr>
        <w:t xml:space="preserve">7.Семейное воспитание: </w:t>
      </w:r>
      <w:proofErr w:type="gramStart"/>
      <w:r w:rsidRPr="0090369E">
        <w:rPr>
          <w:rFonts w:ascii="Times New Roman" w:hAnsi="Times New Roman" w:cs="Times New Roman"/>
          <w:sz w:val="28"/>
          <w:szCs w:val="28"/>
        </w:rPr>
        <w:t>День Знаний, родительские собрания «Готовим ДЗ», «Подростковый возраст», «Роль семьи в воспитании», индивидуальные беседы с родителями, посещение  на дому семей,  с детьми находящимися под опекой (состав семьи, ее структура, жилищно-бытовые  условия, материальная обеспеченность, воспитательный потенциал), классные   часы «Нравственные ценности семьи», «Международный день семьи».</w:t>
      </w:r>
      <w:proofErr w:type="gramEnd"/>
    </w:p>
    <w:p w:rsidR="003F6219" w:rsidRPr="0090369E" w:rsidRDefault="003F6219" w:rsidP="00414BFF">
      <w:pPr>
        <w:spacing w:after="0"/>
        <w:ind w:left="-840" w:right="-12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69E">
        <w:rPr>
          <w:rFonts w:ascii="Times New Roman" w:hAnsi="Times New Roman" w:cs="Times New Roman"/>
          <w:b/>
          <w:sz w:val="28"/>
          <w:szCs w:val="28"/>
          <w:u w:val="single"/>
        </w:rPr>
        <w:t>3. Анализ динамики социальной ситуации развития</w:t>
      </w: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 xml:space="preserve">Учащиеся класса активно контактируют с окружающим их социумом: учащимися школы, учителями. У детей сформированы ценностные ориентации, но не все дети позитивно относятся к людям, труду, учебе, учителям.  </w:t>
      </w: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Все учащиеся стараются выполнять домашние задания по предметам.</w:t>
      </w: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Успехи и достижения учащихся класса:</w:t>
      </w: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 xml:space="preserve">В художественной самодеятельности активное участие принимали: Заверюха Е., Павлова Д, Степанов А., </w:t>
      </w:r>
      <w:proofErr w:type="spellStart"/>
      <w:r w:rsidRPr="0090369E">
        <w:rPr>
          <w:rFonts w:ascii="Times New Roman" w:hAnsi="Times New Roman" w:cs="Times New Roman"/>
          <w:sz w:val="28"/>
          <w:szCs w:val="28"/>
        </w:rPr>
        <w:t>Пустыгина</w:t>
      </w:r>
      <w:proofErr w:type="spellEnd"/>
      <w:r w:rsidRPr="0090369E">
        <w:rPr>
          <w:rFonts w:ascii="Times New Roman" w:hAnsi="Times New Roman" w:cs="Times New Roman"/>
          <w:sz w:val="28"/>
          <w:szCs w:val="28"/>
        </w:rPr>
        <w:t xml:space="preserve"> Е., Степанова К., </w:t>
      </w:r>
      <w:proofErr w:type="spellStart"/>
      <w:r w:rsidRPr="0090369E">
        <w:rPr>
          <w:rFonts w:ascii="Times New Roman" w:hAnsi="Times New Roman" w:cs="Times New Roman"/>
          <w:sz w:val="28"/>
          <w:szCs w:val="28"/>
        </w:rPr>
        <w:t>Кителева</w:t>
      </w:r>
      <w:proofErr w:type="spellEnd"/>
      <w:r w:rsidRPr="0090369E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lastRenderedPageBreak/>
        <w:t xml:space="preserve">    В художественно-эстетическом направлении: </w:t>
      </w:r>
      <w:proofErr w:type="spellStart"/>
      <w:r w:rsidRPr="0090369E">
        <w:rPr>
          <w:rFonts w:ascii="Times New Roman" w:hAnsi="Times New Roman" w:cs="Times New Roman"/>
          <w:sz w:val="28"/>
          <w:szCs w:val="28"/>
        </w:rPr>
        <w:t>Мегедь</w:t>
      </w:r>
      <w:proofErr w:type="spellEnd"/>
      <w:r w:rsidRPr="0090369E">
        <w:rPr>
          <w:rFonts w:ascii="Times New Roman" w:hAnsi="Times New Roman" w:cs="Times New Roman"/>
          <w:sz w:val="28"/>
          <w:szCs w:val="28"/>
        </w:rPr>
        <w:t xml:space="preserve"> Е, Утк</w:t>
      </w:r>
      <w:r w:rsidR="0072281A" w:rsidRPr="0090369E">
        <w:rPr>
          <w:rFonts w:ascii="Times New Roman" w:hAnsi="Times New Roman" w:cs="Times New Roman"/>
          <w:sz w:val="28"/>
          <w:szCs w:val="28"/>
        </w:rPr>
        <w:t>ина</w:t>
      </w:r>
      <w:proofErr w:type="gramStart"/>
      <w:r w:rsidR="0072281A" w:rsidRPr="0090369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2281A" w:rsidRPr="0090369E">
        <w:rPr>
          <w:rFonts w:ascii="Times New Roman" w:hAnsi="Times New Roman" w:cs="Times New Roman"/>
          <w:sz w:val="28"/>
          <w:szCs w:val="28"/>
        </w:rPr>
        <w:t xml:space="preserve">, Калинина А., </w:t>
      </w:r>
      <w:r w:rsidRPr="0090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69E">
        <w:rPr>
          <w:rFonts w:ascii="Times New Roman" w:hAnsi="Times New Roman" w:cs="Times New Roman"/>
          <w:sz w:val="28"/>
          <w:szCs w:val="28"/>
        </w:rPr>
        <w:t>Поличко</w:t>
      </w:r>
      <w:proofErr w:type="spellEnd"/>
      <w:r w:rsidRPr="0090369E">
        <w:rPr>
          <w:rFonts w:ascii="Times New Roman" w:hAnsi="Times New Roman" w:cs="Times New Roman"/>
          <w:sz w:val="28"/>
          <w:szCs w:val="28"/>
        </w:rPr>
        <w:t xml:space="preserve"> Е., Усольцев И.</w:t>
      </w: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В спортивной жизни школы активны</w:t>
      </w:r>
      <w:r w:rsidR="0072281A" w:rsidRPr="0090369E">
        <w:rPr>
          <w:rFonts w:ascii="Times New Roman" w:hAnsi="Times New Roman" w:cs="Times New Roman"/>
          <w:sz w:val="28"/>
          <w:szCs w:val="28"/>
        </w:rPr>
        <w:t xml:space="preserve"> </w:t>
      </w:r>
      <w:r w:rsidRPr="0090369E">
        <w:rPr>
          <w:rFonts w:ascii="Times New Roman" w:hAnsi="Times New Roman" w:cs="Times New Roman"/>
          <w:sz w:val="28"/>
          <w:szCs w:val="28"/>
        </w:rPr>
        <w:t>-</w:t>
      </w:r>
      <w:r w:rsidR="0072281A" w:rsidRPr="0090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69E">
        <w:rPr>
          <w:rFonts w:ascii="Times New Roman" w:hAnsi="Times New Roman" w:cs="Times New Roman"/>
          <w:sz w:val="28"/>
          <w:szCs w:val="28"/>
        </w:rPr>
        <w:t>Кителе</w:t>
      </w:r>
      <w:r w:rsidR="0072281A" w:rsidRPr="0090369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2281A" w:rsidRPr="0090369E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72281A" w:rsidRPr="0090369E">
        <w:rPr>
          <w:rFonts w:ascii="Times New Roman" w:hAnsi="Times New Roman" w:cs="Times New Roman"/>
          <w:sz w:val="28"/>
          <w:szCs w:val="28"/>
        </w:rPr>
        <w:t>Краморев</w:t>
      </w:r>
      <w:proofErr w:type="spellEnd"/>
      <w:r w:rsidR="0072281A" w:rsidRPr="0090369E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="0072281A" w:rsidRPr="0090369E">
        <w:rPr>
          <w:rFonts w:ascii="Times New Roman" w:hAnsi="Times New Roman" w:cs="Times New Roman"/>
          <w:sz w:val="28"/>
          <w:szCs w:val="28"/>
        </w:rPr>
        <w:t>Рейдель</w:t>
      </w:r>
      <w:proofErr w:type="spellEnd"/>
      <w:r w:rsidR="0072281A" w:rsidRPr="0090369E">
        <w:rPr>
          <w:rFonts w:ascii="Times New Roman" w:hAnsi="Times New Roman" w:cs="Times New Roman"/>
          <w:sz w:val="28"/>
          <w:szCs w:val="28"/>
        </w:rPr>
        <w:t xml:space="preserve"> В., Козырев А, Пасечник Р.</w:t>
      </w: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 и организаторских способностях. Учащиеся активно принимают участие во всех школьных мероприятиях, инициативны.</w:t>
      </w: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 xml:space="preserve">Большинство учащихся посещают секции по тяжелой атлетике, а также музыкальную школу. </w:t>
      </w: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219" w:rsidRPr="0090369E" w:rsidRDefault="003F6219" w:rsidP="00414BFF">
      <w:pPr>
        <w:spacing w:after="0"/>
        <w:ind w:left="-9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69E">
        <w:rPr>
          <w:rFonts w:ascii="Times New Roman" w:hAnsi="Times New Roman" w:cs="Times New Roman"/>
          <w:b/>
          <w:sz w:val="28"/>
          <w:szCs w:val="28"/>
          <w:u w:val="single"/>
        </w:rPr>
        <w:t>5. Анализ развития коллектива класса</w:t>
      </w:r>
    </w:p>
    <w:p w:rsidR="003F6219" w:rsidRPr="0090369E" w:rsidRDefault="003F6219" w:rsidP="00414BFF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414BFF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 xml:space="preserve">   Социально-психологический микроклимат в классе менялся на протяжении всего года. В начале года дети были более терпимы друг к другу, затем отмечались вспышки агрессии среди учащихся, непонимание, неприятие отдельных учеников класса. Но в целом класс функционирует как единое целое. Считаю, что уровень сплочения классного коллектива за прошедший год значительно повысился. Приняли новых учащихся в класс с уважением, нашли общий язык, расставили </w:t>
      </w:r>
      <w:proofErr w:type="spellStart"/>
      <w:r w:rsidRPr="0090369E">
        <w:rPr>
          <w:rFonts w:ascii="Times New Roman" w:hAnsi="Times New Roman" w:cs="Times New Roman"/>
          <w:sz w:val="28"/>
          <w:szCs w:val="28"/>
        </w:rPr>
        <w:t>приорететы</w:t>
      </w:r>
      <w:proofErr w:type="spellEnd"/>
      <w:r w:rsidRPr="0090369E">
        <w:rPr>
          <w:rFonts w:ascii="Times New Roman" w:hAnsi="Times New Roman" w:cs="Times New Roman"/>
          <w:sz w:val="28"/>
          <w:szCs w:val="28"/>
        </w:rPr>
        <w:t xml:space="preserve">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игры. Подготовка к Новому году (украшение класса), организация поздравления мальчиков с «Днём защитника Отечества», подготовка </w:t>
      </w:r>
      <w:proofErr w:type="gramStart"/>
      <w:r w:rsidRPr="009036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369E">
        <w:rPr>
          <w:rFonts w:ascii="Times New Roman" w:hAnsi="Times New Roman" w:cs="Times New Roman"/>
          <w:sz w:val="28"/>
          <w:szCs w:val="28"/>
        </w:rPr>
        <w:t xml:space="preserve"> дню 8 марта (участие в конкурсе «А, ну-ка, девочки»). Всё это способствовало укреплению и сплочению  коллектива.</w:t>
      </w:r>
    </w:p>
    <w:p w:rsidR="003F6219" w:rsidRPr="0090369E" w:rsidRDefault="003F6219" w:rsidP="00414BFF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Учащиеся сами координировали свои действия: дежурство по школе и столовой, репетиции мероприятий, уборка школьной территории и т.д.</w:t>
      </w:r>
    </w:p>
    <w:p w:rsidR="003F6219" w:rsidRPr="0090369E" w:rsidRDefault="003F6219" w:rsidP="00414BFF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Если говорить о лидерах класса:</w:t>
      </w:r>
    </w:p>
    <w:p w:rsidR="003F6219" w:rsidRPr="0090369E" w:rsidRDefault="003F6219" w:rsidP="00414BFF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 xml:space="preserve">У девочек и мальчиков много друзей, так как они общительны и активны. Класс имеет своих лидеров. У мальчиков – Козырев Артем, у девочек – </w:t>
      </w:r>
      <w:proofErr w:type="spellStart"/>
      <w:r w:rsidRPr="0090369E">
        <w:rPr>
          <w:rFonts w:ascii="Times New Roman" w:hAnsi="Times New Roman" w:cs="Times New Roman"/>
          <w:sz w:val="28"/>
          <w:szCs w:val="28"/>
        </w:rPr>
        <w:t>Пустыгина</w:t>
      </w:r>
      <w:proofErr w:type="spellEnd"/>
      <w:r w:rsidRPr="0090369E">
        <w:rPr>
          <w:rFonts w:ascii="Times New Roman" w:hAnsi="Times New Roman" w:cs="Times New Roman"/>
          <w:sz w:val="28"/>
          <w:szCs w:val="28"/>
        </w:rPr>
        <w:t xml:space="preserve"> Екатерина, Павлова Дарья. </w:t>
      </w:r>
    </w:p>
    <w:p w:rsidR="0072281A" w:rsidRPr="0090369E" w:rsidRDefault="0072281A" w:rsidP="0090369E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90369E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b/>
          <w:sz w:val="28"/>
          <w:szCs w:val="28"/>
          <w:u w:val="single"/>
        </w:rPr>
        <w:t>6. Анализ педагогического взаимодействия с семьями учащихся</w:t>
      </w:r>
    </w:p>
    <w:p w:rsidR="003F6219" w:rsidRPr="0090369E" w:rsidRDefault="003F6219" w:rsidP="0090369E">
      <w:pPr>
        <w:spacing w:after="0"/>
        <w:ind w:left="-8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281A" w:rsidRPr="0090369E" w:rsidRDefault="003F6219" w:rsidP="0090369E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С родителями уча</w:t>
      </w:r>
      <w:r w:rsidR="0072281A" w:rsidRPr="0090369E">
        <w:rPr>
          <w:rFonts w:ascii="Times New Roman" w:hAnsi="Times New Roman" w:cs="Times New Roman"/>
          <w:sz w:val="28"/>
          <w:szCs w:val="28"/>
        </w:rPr>
        <w:t>щ</w:t>
      </w:r>
      <w:r w:rsidR="002426D4" w:rsidRPr="0090369E">
        <w:rPr>
          <w:rFonts w:ascii="Times New Roman" w:hAnsi="Times New Roman" w:cs="Times New Roman"/>
          <w:sz w:val="28"/>
          <w:szCs w:val="28"/>
        </w:rPr>
        <w:t>ихся в течени</w:t>
      </w:r>
      <w:proofErr w:type="gramStart"/>
      <w:r w:rsidR="002426D4" w:rsidRPr="009036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26D4" w:rsidRPr="0090369E">
        <w:rPr>
          <w:rFonts w:ascii="Times New Roman" w:hAnsi="Times New Roman" w:cs="Times New Roman"/>
          <w:sz w:val="28"/>
          <w:szCs w:val="28"/>
        </w:rPr>
        <w:t xml:space="preserve"> года поддерживалась </w:t>
      </w:r>
      <w:r w:rsidR="0072281A" w:rsidRPr="0090369E">
        <w:rPr>
          <w:rFonts w:ascii="Times New Roman" w:hAnsi="Times New Roman" w:cs="Times New Roman"/>
          <w:sz w:val="28"/>
          <w:szCs w:val="28"/>
        </w:rPr>
        <w:t xml:space="preserve"> связь в онлайн формате, по средствам сотовой связи .</w:t>
      </w:r>
      <w:r w:rsidR="002426D4" w:rsidRPr="0090369E">
        <w:rPr>
          <w:rFonts w:ascii="Times New Roman" w:hAnsi="Times New Roman" w:cs="Times New Roman"/>
          <w:sz w:val="28"/>
          <w:szCs w:val="28"/>
        </w:rPr>
        <w:t xml:space="preserve"> к сожалению ребята выросли и у родителей и учителей появились проблемы в общении.</w:t>
      </w:r>
    </w:p>
    <w:p w:rsidR="003F6219" w:rsidRPr="0090369E" w:rsidRDefault="003F6219" w:rsidP="0090369E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90369E">
      <w:pPr>
        <w:spacing w:after="0"/>
        <w:ind w:left="-8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69E">
        <w:rPr>
          <w:rFonts w:ascii="Times New Roman" w:hAnsi="Times New Roman" w:cs="Times New Roman"/>
          <w:b/>
          <w:sz w:val="28"/>
          <w:szCs w:val="28"/>
          <w:u w:val="single"/>
        </w:rPr>
        <w:t>7. Анализ организации с педагогическим коллективом</w:t>
      </w:r>
    </w:p>
    <w:p w:rsidR="003F6219" w:rsidRPr="0090369E" w:rsidRDefault="003F6219" w:rsidP="0090369E">
      <w:pPr>
        <w:spacing w:after="0"/>
        <w:ind w:left="-8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219" w:rsidRPr="0090369E" w:rsidRDefault="003F6219" w:rsidP="0090369E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Воспитательное взаимодействие осуществлялось с учителями-предметниками, которые оказывали помощь в учёбе. Проводились беседы с учителями-предметниками по вопросам успеваемости, воспитанности, активности учащихся на уроках, выполнение домашних заданий. В учебном плане добавилось больше предметов, так же новых преподавателей.</w:t>
      </w:r>
    </w:p>
    <w:p w:rsidR="003F6219" w:rsidRPr="0090369E" w:rsidRDefault="003F6219" w:rsidP="009036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219" w:rsidRPr="0090369E" w:rsidRDefault="003F6219" w:rsidP="0090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b/>
          <w:sz w:val="28"/>
          <w:szCs w:val="28"/>
        </w:rPr>
        <w:t>8.Выводы</w:t>
      </w:r>
    </w:p>
    <w:p w:rsidR="003F6219" w:rsidRPr="0090369E" w:rsidRDefault="003F6219" w:rsidP="0090369E">
      <w:pPr>
        <w:spacing w:after="0"/>
        <w:ind w:left="-555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90369E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Исходя из проведенного анализа, на следующий учебный го</w:t>
      </w:r>
      <w:r w:rsidR="002426D4" w:rsidRPr="0090369E">
        <w:rPr>
          <w:rFonts w:ascii="Times New Roman" w:hAnsi="Times New Roman" w:cs="Times New Roman"/>
          <w:sz w:val="28"/>
          <w:szCs w:val="28"/>
        </w:rPr>
        <w:t>д я, как классный руководитель 10</w:t>
      </w:r>
      <w:r w:rsidRPr="0090369E">
        <w:rPr>
          <w:rFonts w:ascii="Times New Roman" w:hAnsi="Times New Roman" w:cs="Times New Roman"/>
          <w:sz w:val="28"/>
          <w:szCs w:val="28"/>
        </w:rPr>
        <w:t xml:space="preserve"> «а» класса, ставлю перед собой и нашим классным коллективом следующие цели и задачи:</w:t>
      </w:r>
    </w:p>
    <w:p w:rsidR="003F6219" w:rsidRPr="0090369E" w:rsidRDefault="003F6219" w:rsidP="0090369E">
      <w:pPr>
        <w:spacing w:after="0"/>
        <w:ind w:left="-84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90369E">
      <w:pPr>
        <w:spacing w:after="0"/>
        <w:ind w:left="-60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1.Развивать нравственную самооценку учащихся, готовить их к самовоспитанию и самоанализу;</w:t>
      </w:r>
    </w:p>
    <w:p w:rsidR="003F6219" w:rsidRPr="0090369E" w:rsidRDefault="003F6219" w:rsidP="0090369E">
      <w:pPr>
        <w:spacing w:after="0"/>
        <w:ind w:left="-60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2. Считаю необходимым продолжить реализацию целей и задач, поставленных перед коллективом в 2018-2019 учебном году;</w:t>
      </w:r>
    </w:p>
    <w:p w:rsidR="003F6219" w:rsidRPr="0090369E" w:rsidRDefault="003F6219" w:rsidP="0090369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Способствовать созданию условий для успешной реализации учебного процесса и</w:t>
      </w:r>
    </w:p>
    <w:p w:rsidR="003F6219" w:rsidRPr="0090369E" w:rsidRDefault="003F6219" w:rsidP="0090369E">
      <w:pPr>
        <w:spacing w:after="0"/>
        <w:ind w:left="-60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 xml:space="preserve">контроля  выполнения своих учебных и </w:t>
      </w:r>
      <w:proofErr w:type="spellStart"/>
      <w:r w:rsidRPr="0090369E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90369E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:rsidR="003F6219" w:rsidRPr="0090369E" w:rsidRDefault="003F6219" w:rsidP="0090369E">
      <w:pPr>
        <w:spacing w:after="0"/>
        <w:ind w:left="-60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4.Формировать навыки самоорганизации, самодисциплины, требовательности;</w:t>
      </w:r>
    </w:p>
    <w:p w:rsidR="003F6219" w:rsidRPr="0090369E" w:rsidRDefault="003F6219" w:rsidP="0090369E">
      <w:pPr>
        <w:spacing w:after="0"/>
        <w:ind w:left="-600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5. Формировать культуру общения между собой и преподавателями;</w:t>
      </w:r>
    </w:p>
    <w:p w:rsidR="003F6219" w:rsidRPr="0090369E" w:rsidRDefault="003F6219" w:rsidP="0090369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>Совершенствовать организаторские способности, поощрять активность учеников;</w:t>
      </w:r>
    </w:p>
    <w:p w:rsidR="003F6219" w:rsidRPr="0090369E" w:rsidRDefault="003F6219" w:rsidP="0090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BFF" w:rsidRDefault="00414BFF" w:rsidP="0090369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6219" w:rsidRPr="0090369E" w:rsidRDefault="003F6219" w:rsidP="0090369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0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Тьюторская</w:t>
      </w:r>
      <w:proofErr w:type="spellEnd"/>
      <w:r w:rsidRPr="0090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деятельность классного руководителя 9а класса МБОУ СОШ №105 г. Купино.</w:t>
      </w:r>
    </w:p>
    <w:p w:rsidR="003F6219" w:rsidRPr="0090369E" w:rsidRDefault="00414BFF" w:rsidP="009036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3F6219" w:rsidRPr="009036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3F6219" w:rsidRPr="009036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сопровождении</w:t>
      </w:r>
      <w:proofErr w:type="gramEnd"/>
      <w:r w:rsidR="003F6219" w:rsidRPr="009036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профессионального самоопределения выпускника основной школы.</w:t>
      </w:r>
    </w:p>
    <w:p w:rsidR="003F6219" w:rsidRPr="0090369E" w:rsidRDefault="003F6219" w:rsidP="009036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ключевых направлений деятельности классного руководителя в период взросления подростка 15-16 лет является предоставление ему возможности спроектировать свое будущее и сформировать необходимые ресурсы для осознанного профессионального выбора. Поэтому мне как классному руководителю в своем классе на протяжении двух лет было необходимо создать условия для индивидуальной образовательной траектории каждого учащегося в процессе его становления его способностей к самоопределению, самоорганизации, осмыслению своих образовательных перспектив. Эти условия на базе нашей школы включают частично индивидуализацию учебного процесса и организацию пространства рефлексии.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Индивидуализация учебного процесса</w:t>
      </w:r>
      <w:r w:rsidR="002426D4"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 в школе обеспечивается в 10</w:t>
      </w: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за счет создания условий для самостоятельного выбора учащимися двух предметов для итоговой аттестации, что соответственно, ведет к индивидуальной самостоятельной подготовке к экзаменам и как следствие – определение тем и направлений исследовательской и проектной деятельности учащихся в течение учебного года.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Организация пространства рефлексии</w:t>
      </w: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обеспечивается в рамках обсуждений с учащимся его образовательных целей и перспектив, его образовательной истории и социального опыта, анализа его успеваемости в школе и формулировки осознанного заказ</w:t>
      </w:r>
      <w:r w:rsidR="009E4175"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а к дальнейшему обучению после 11</w:t>
      </w: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класса.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классный руководитель в образовательном пространстве школы берет на себя роль </w:t>
      </w:r>
      <w:r w:rsidRPr="009036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индивидуального </w:t>
      </w:r>
      <w:proofErr w:type="spellStart"/>
      <w:r w:rsidRPr="009036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тьютора</w:t>
      </w:r>
      <w:proofErr w:type="spellEnd"/>
      <w:r w:rsidRPr="009036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обеспечивающего связь </w:t>
      </w: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индивидуальной образовательной потребности учащегося и поля возможностей ее достижения. 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1. Индивидуальная образовательная потребность учащегося и поле возможностей ее достижения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Специфика возрастного развития старшеклассников связанная с типичными проблемами обучения в школе – ориентация на качественную подготовку в вуз, дифференцированное отношение к школьным </w:t>
      </w: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предметам – делают для каждого из них </w:t>
      </w:r>
      <w:r w:rsidRPr="009036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формирование своей индивидуальной образовательной траектории.</w:t>
      </w: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 В этот период в подростке присутствует огромное количество вариантов получения дальнейшего образования после основной школы. Для девятиклассника необходимо </w:t>
      </w:r>
      <w:r w:rsidRPr="009036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индивидуальное сопровождение</w:t>
      </w: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подразумевающее такое взаимодействие педагога и учащегося, в ходе которого учащийся, продолжая свое самоопределение, завершает свой возрастной кризис и одновременно с этим приобретает новые учебные и социальные компетенции, важные для реализации дальнейших жизненных планов. Этому важному аспекту в работе классного руководителя, в кач</w:t>
      </w:r>
      <w:r w:rsidR="009E4175"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естве </w:t>
      </w:r>
      <w:proofErr w:type="spellStart"/>
      <w:r w:rsidR="009E4175"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="009E4175"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, я и посвятила три</w:t>
      </w: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года - 8, 9</w:t>
      </w:r>
      <w:r w:rsidR="009E4175"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,10</w:t>
      </w: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 Задачи и функции классного руководителя как </w:t>
      </w:r>
      <w:proofErr w:type="spellStart"/>
      <w:r w:rsidRPr="0090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тьютора</w:t>
      </w:r>
      <w:proofErr w:type="spellEnd"/>
      <w:r w:rsidRPr="0090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индивидуальном сопровождении учащихся при выборе дальнейшего обучения.</w:t>
      </w:r>
    </w:p>
    <w:p w:rsidR="003F6219" w:rsidRPr="0090369E" w:rsidRDefault="00414BFF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3F6219"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Тьюторская</w:t>
      </w:r>
      <w:proofErr w:type="spellEnd"/>
      <w:r w:rsidR="003F6219"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своей основной части является совместной с учащимся деятельностью по выстраиванию и реализации его образовательной траектории, где ученик осознает процесс управления своей образовательной деятельностью, а педагог-</w:t>
      </w:r>
      <w:proofErr w:type="spellStart"/>
      <w:r w:rsidR="003F6219"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</w:t>
      </w:r>
      <w:proofErr w:type="spellEnd"/>
      <w:r w:rsidR="003F6219"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ориентирует его на реализацию своего индивидуального профессионального плана. Деятельность </w:t>
      </w:r>
      <w:proofErr w:type="spellStart"/>
      <w:r w:rsidR="003F6219"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="003F6219"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отличные от учителя ориентиры, включающие:</w:t>
      </w:r>
    </w:p>
    <w:p w:rsidR="003F6219" w:rsidRPr="0090369E" w:rsidRDefault="003F6219" w:rsidP="0090369E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учеников к использованию внешкольных предметных знаний и умений: жизненного опыта, собственной интуиции;</w:t>
      </w:r>
    </w:p>
    <w:p w:rsidR="003F6219" w:rsidRPr="0090369E" w:rsidRDefault="003F6219" w:rsidP="0090369E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проб и исправление ошибок, признание их ценности;</w:t>
      </w:r>
    </w:p>
    <w:p w:rsidR="003F6219" w:rsidRPr="0090369E" w:rsidRDefault="003F6219" w:rsidP="0090369E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ситуации общения и личного контакта с учеником;</w:t>
      </w:r>
    </w:p>
    <w:p w:rsidR="003F6219" w:rsidRPr="0090369E" w:rsidRDefault="003F6219" w:rsidP="0090369E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опору на волю и выбор ученика, его осмысленность по отношению к собственным действиям;</w:t>
      </w:r>
    </w:p>
    <w:p w:rsidR="003F6219" w:rsidRPr="0090369E" w:rsidRDefault="003F6219" w:rsidP="0090369E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коммуникации и позитивного отношения участников друг к другу в ходе совместной деятельности;</w:t>
      </w:r>
    </w:p>
    <w:p w:rsidR="003F6219" w:rsidRPr="0090369E" w:rsidRDefault="003F6219" w:rsidP="0090369E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ориентацию на открытость информационного пространства образовательной деятельности ученика, возможность его изменения.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этих основаниях </w:t>
      </w: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 систему, обеспечивающую создание необходимых условий для построения и успешной реализации учащимся его образовательной траектории:</w:t>
      </w:r>
    </w:p>
    <w:p w:rsidR="003F6219" w:rsidRPr="0090369E" w:rsidRDefault="003F6219" w:rsidP="0090369E">
      <w:pPr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расширению горизонтов образовательного, профессионального, социального и культурного самоопределения школьника;</w:t>
      </w:r>
    </w:p>
    <w:p w:rsidR="003F6219" w:rsidRPr="0090369E" w:rsidRDefault="003F6219" w:rsidP="0090369E">
      <w:pPr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 ученика относительно способов приобретения нового образовательного, социального, управленческого, коммуникативного опыта;</w:t>
      </w:r>
    </w:p>
    <w:p w:rsidR="003F6219" w:rsidRPr="0090369E" w:rsidRDefault="003F6219" w:rsidP="0090369E">
      <w:pPr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условия для социального, образовательного, культурного и профессионального самоопределения учащихся.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Тьюторское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сопровождение образовательной деятельности включает и ряд функций:</w:t>
      </w:r>
    </w:p>
    <w:p w:rsidR="003F6219" w:rsidRPr="0090369E" w:rsidRDefault="003F6219" w:rsidP="0090369E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самоопределения учащихся;</w:t>
      </w:r>
    </w:p>
    <w:p w:rsidR="003F6219" w:rsidRPr="0090369E" w:rsidRDefault="003F6219" w:rsidP="0090369E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образовательных потребностей и запросов школьников;</w:t>
      </w:r>
    </w:p>
    <w:p w:rsidR="003F6219" w:rsidRPr="0090369E" w:rsidRDefault="003F6219" w:rsidP="0090369E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консультирование по вопросам самоопределения;</w:t>
      </w:r>
    </w:p>
    <w:p w:rsidR="003F6219" w:rsidRPr="0090369E" w:rsidRDefault="003F6219" w:rsidP="0090369E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учащихся в предметных олимпиадах, исследовательских конференциях;</w:t>
      </w:r>
    </w:p>
    <w:p w:rsidR="003F6219" w:rsidRPr="0090369E" w:rsidRDefault="003F6219" w:rsidP="0090369E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рефлексии учащимися процесса их самоопределения;</w:t>
      </w:r>
    </w:p>
    <w:p w:rsidR="003F6219" w:rsidRPr="0090369E" w:rsidRDefault="003F6219" w:rsidP="0090369E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методам работы с портфолио;</w:t>
      </w:r>
    </w:p>
    <w:p w:rsidR="003F6219" w:rsidRPr="0090369E" w:rsidRDefault="003F6219" w:rsidP="0090369E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тренингов по вопросам профориентации учащихся и их родителей.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родительских собраниях и тренингах учащихся и их родителей классному руководителю как </w:t>
      </w: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тьютору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донести до каждого индивидуума понятие индивидуального профессионального </w:t>
      </w: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плана, пути достижения поставленных профессиональной цели, временное поле, которое включает в себя этапы жизни молодого человека при вхождении в профессию. Приобретая опыт работы за этот период в качестве </w:t>
      </w: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тьютора-профориентатора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, мне стало понятным, что любой тренинг по самоопределению, проводимый для ребенка в этом возрасте – для него это игра, но игра во взрослую жизнь, которую ему еще предстоит сыграть.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2.3. Основные формы и методы </w:t>
      </w:r>
      <w:proofErr w:type="spellStart"/>
      <w:r w:rsidRPr="0090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тьюторской</w:t>
      </w:r>
      <w:proofErr w:type="spellEnd"/>
      <w:r w:rsidRPr="0090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 классного руководителя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Тьюторская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может реализовываться с помощью широкого арсенала средств. В своей деятельности в качестве </w:t>
      </w: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классного руководителя, использую такие технологии как:</w:t>
      </w:r>
    </w:p>
    <w:p w:rsidR="003F6219" w:rsidRPr="0090369E" w:rsidRDefault="003F6219" w:rsidP="0090369E">
      <w:pPr>
        <w:numPr>
          <w:ilvl w:val="0"/>
          <w:numId w:val="9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технология;</w:t>
      </w:r>
    </w:p>
    <w:p w:rsidR="003F6219" w:rsidRPr="0090369E" w:rsidRDefault="003F6219" w:rsidP="0090369E">
      <w:pPr>
        <w:numPr>
          <w:ilvl w:val="0"/>
          <w:numId w:val="9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работы с портфолио;</w:t>
      </w:r>
    </w:p>
    <w:p w:rsidR="003F6219" w:rsidRPr="0090369E" w:rsidRDefault="003F6219" w:rsidP="0090369E">
      <w:pPr>
        <w:numPr>
          <w:ilvl w:val="0"/>
          <w:numId w:val="9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диагностического тестирования, консультирования;</w:t>
      </w:r>
    </w:p>
    <w:p w:rsidR="003F6219" w:rsidRPr="0090369E" w:rsidRDefault="003F6219" w:rsidP="0090369E">
      <w:pPr>
        <w:numPr>
          <w:ilvl w:val="0"/>
          <w:numId w:val="9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тренинговая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технология;</w:t>
      </w:r>
    </w:p>
    <w:p w:rsidR="003F6219" w:rsidRPr="0090369E" w:rsidRDefault="003F6219" w:rsidP="0090369E">
      <w:pPr>
        <w:numPr>
          <w:ilvl w:val="0"/>
          <w:numId w:val="9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технологии.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рамках проектной технологии деятельность учащегося по достижению своих образовательных целей рассматривается как образовательный проект. Этот прое</w:t>
      </w:r>
      <w:proofErr w:type="gram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кт вкл</w:t>
      </w:r>
      <w:proofErr w:type="gram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 в себя аналитическое обоснование, цели, содержание и план действий по его реализации. В нем указываются и «запасные варианты» на случай, если ученик не справится с поставленными задачами или изменится ситуация. Одним из средств фиксации результатов  учеником является портфолио.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14BFF" w:rsidRDefault="00414BFF" w:rsidP="009036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175" w:rsidRPr="0090369E" w:rsidRDefault="009E4175" w:rsidP="00903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9E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успешности учащихся 10а инженерно-технологического класса в олимпиадах и конкурсах различного уровня за 2020-2021 учебный год</w:t>
      </w:r>
    </w:p>
    <w:p w:rsidR="009E4175" w:rsidRPr="0090369E" w:rsidRDefault="009E4175" w:rsidP="0090369E">
      <w:pPr>
        <w:rPr>
          <w:rFonts w:ascii="Times New Roman" w:hAnsi="Times New Roman" w:cs="Times New Roman"/>
          <w:sz w:val="28"/>
          <w:szCs w:val="28"/>
        </w:rPr>
      </w:pPr>
      <w:r w:rsidRPr="0090369E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Pr="0090369E"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 w:rsidRPr="0090369E">
        <w:rPr>
          <w:rFonts w:ascii="Times New Roman" w:hAnsi="Times New Roman" w:cs="Times New Roman"/>
          <w:sz w:val="28"/>
          <w:szCs w:val="28"/>
        </w:rPr>
        <w:t xml:space="preserve"> Н. А.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6"/>
        <w:gridCol w:w="3546"/>
        <w:gridCol w:w="2782"/>
        <w:gridCol w:w="2176"/>
        <w:gridCol w:w="1559"/>
        <w:gridCol w:w="2268"/>
      </w:tblGrid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Ф.И</w:t>
            </w:r>
            <w:proofErr w:type="gramStart"/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О уч-ся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Козырев Артем Алексеевич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олимпиада 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olimp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открытый фестиваль «Будущее в </w:t>
            </w:r>
            <w:proofErr w:type="gram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руках</w:t>
            </w:r>
            <w:proofErr w:type="gram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живущих» по биологии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Пряженова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Дарья Андреевна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олимпиада 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olimp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1 степень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открытый фестиваль «Будущее в </w:t>
            </w:r>
            <w:proofErr w:type="gram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руках</w:t>
            </w:r>
            <w:proofErr w:type="gram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живущих» по биологии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Пряженова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олимпиада проекта 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intolimp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orq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pnq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по математике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 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3 степень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«Менделеев» по профилю «</w:t>
            </w:r>
            <w:proofErr w:type="gram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proofErr w:type="gram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ОАРКТИКА» по профилю математика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Павлова И.А.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«Большая перемена»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Муниципальный этап школьных сочинений «Что я знаю о местном самоуправлении»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Калиниченко О.С.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 по химии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Победа А.Н.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 по математике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семейная онлайн олимпиада по </w:t>
            </w:r>
            <w:r w:rsidRPr="00903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грамотности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Кашедова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муниципального конкурса проектов школьников образовательных организаций 2021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E4175" w:rsidRPr="0090369E" w:rsidRDefault="009E4175" w:rsidP="0090369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Пасечник Роман Владимирович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по русскому языку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 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1 степень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Роенко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по физике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 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3 степень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Кондус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по географии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 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3 степень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Кашедова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по истории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2 степень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Калиниченко О. С.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по математике 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 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2 степень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информатике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 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Павлова И.А.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по химии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 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2 степень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Победа А.Н.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  большой экономической  игре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Сибириада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. Шаг в мечту»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Кашедова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 по Физкультуре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Яценко О.С.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Пустыгина</w:t>
            </w:r>
            <w:proofErr w:type="spellEnd"/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диктант по общественному здоровью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3 степень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Пряженова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Т.С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по математике 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 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олимпиада проекта 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intolimp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orq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pnq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shd w:val="clear" w:color="auto" w:fill="F8F8F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90369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Международная олимпиада проекта intolimp.org.png по математике</w:t>
            </w:r>
          </w:p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открытый фестиваль «Будущее в </w:t>
            </w:r>
            <w:proofErr w:type="gram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руках</w:t>
            </w:r>
            <w:proofErr w:type="gram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живущих» по биологии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ПряженоваТ.С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исследовательских работ  старшеклассников «Личность и судьба А. Д. Сахарова»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Кондус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И. Н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Рудева</w:t>
            </w:r>
            <w:proofErr w:type="spellEnd"/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 </w:t>
            </w:r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Международная олимпиада 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olimp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 установочной сессии «Большие вызовы»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открытый фестиваль «Будущее в </w:t>
            </w:r>
            <w:proofErr w:type="gram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руках</w:t>
            </w:r>
            <w:proofErr w:type="gram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живущих» по биологии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Пряженова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проект для учителей 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olimr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математический 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дистанционный конкурс по русскому языку и 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литератуе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1 степень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Роенко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дистанционный конкурс по русскому языку и 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литератуе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1 степень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Роенко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дистанционный конкурс по </w:t>
            </w:r>
            <w:r w:rsidRPr="00903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английскому языку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2 степень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Борисенко М.С.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по биологии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Пряженова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дистанционный конкурс по 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  <w:proofErr w:type="gram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Региональная семейная онлайн олимпиада по финансовой грамотности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Кашедова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муниципального конкурса проектов школьников образовательных организаций 2021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Рейдель</w:t>
            </w:r>
            <w:proofErr w:type="spellEnd"/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открытый фестиваль «Будущее в </w:t>
            </w:r>
            <w:proofErr w:type="gram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руках</w:t>
            </w:r>
            <w:proofErr w:type="gram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живущих» по биологии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Пряженова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Савченко Карина Викторовна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олимпиада 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olimp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олимпиада проекта 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intolimp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orq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pnq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За участие в уроке по теме «искусственный интеллект  машинное обучение»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Павлова И.А.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по русскому языку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 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Роенко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по математике 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 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по биологии  «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-2020 – Осенняя сессия»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Пряженова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муниципального конкурса проектов школьников образовательных организаций 2021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Скатова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Лаурет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премии губернатора Новосибирской области для поддержки детей и молодежи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 регионального этапа Всероссийской олимпиады школьников по технологии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НГПУ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Скатова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регионального очного этапа АГРО НТИ номинация </w:t>
            </w: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АгроКосмос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Ассоциация образовательных учреждений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Коченевская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 Александр Романович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открытый фестиваль «Будущее в </w:t>
            </w:r>
            <w:proofErr w:type="gram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руках</w:t>
            </w:r>
            <w:proofErr w:type="gram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живущих» по биологии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Пряженова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Степанова Ксения Романовна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открытый фестиваль «Будущее в </w:t>
            </w:r>
            <w:proofErr w:type="gram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руках</w:t>
            </w:r>
            <w:proofErr w:type="gram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живущих» по биологии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Пряженова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9E4175" w:rsidRPr="0090369E" w:rsidTr="009E4175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5" w:rsidRPr="0090369E" w:rsidRDefault="009E4175" w:rsidP="0090369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Региональная семейная онлайн олимпиада по финансовой грамотности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Администрация сайта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5" w:rsidRPr="0090369E" w:rsidRDefault="009E4175" w:rsidP="0090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>Кашедова</w:t>
            </w:r>
            <w:proofErr w:type="spellEnd"/>
            <w:r w:rsidRPr="0090369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</w:tbl>
    <w:p w:rsidR="009E4175" w:rsidRPr="0090369E" w:rsidRDefault="009E4175" w:rsidP="0090369E">
      <w:pPr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9036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классного руководителя в качестве </w:t>
      </w: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профориентатора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консультанта и наставника по своей природе является сложной, интегративной, особенно на пороге окончания основной школы. Она строится в учебном процессе по принципу </w:t>
      </w: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взаимодополняемости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психологической, педагогической и информационной и </w:t>
      </w: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тьюторской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составляющих. Именно поэтому такая помощь удобно совмещаема с другими видами образовательной деятельности, в которую включен ученик: с изучением школьных предметов, с деятельностью по разработке самообразовательных и профессиональных проектов; с оказанием психологической, педагогической и социальных поддержки. </w:t>
      </w:r>
    </w:p>
    <w:p w:rsidR="003F6219" w:rsidRPr="0090369E" w:rsidRDefault="003F6219" w:rsidP="0090369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разнообразных форм и методов, предложенных в инновационном опыте классного руководителя по развитию способностей и интересов социального и профессионального самоопределения школьников, определяется тем, что большинство средств </w:t>
      </w: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тьюторской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носит нежесткий, </w:t>
      </w: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диагностико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-рекомендательный характер, то есть может использоваться учащимся по желанию. В связи с этим и формы </w:t>
      </w: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тьюторской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– это формы ненасильственного влияния на подопечного. Они обеспечивают интерес самого процесса для учащегося, эмоциональную </w:t>
      </w:r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вовлеченность подростков в процесс оказания им помощи, </w:t>
      </w: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субъектность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этом </w:t>
      </w:r>
      <w:proofErr w:type="spellStart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тьюторская</w:t>
      </w:r>
      <w:proofErr w:type="spellEnd"/>
      <w:r w:rsidRPr="00903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 носит адресный индивидуальный характер. Работа классного руководителя отличается гибкостью, вариативностью и диалогичностью, что непременно способствует формированию единой образовательной траектории учащегося в сотрудничестве и партнерском взаимодействии с социумом для успешной адаптации подростка в выборе мире профессий.</w:t>
      </w:r>
    </w:p>
    <w:p w:rsidR="003F6219" w:rsidRPr="0090369E" w:rsidRDefault="003F6219" w:rsidP="0090369E">
      <w:pPr>
        <w:spacing w:after="0"/>
        <w:ind w:left="-96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A25974" w:rsidP="0090369E">
      <w:pPr>
        <w:spacing w:after="0"/>
        <w:ind w:left="-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3A25" w:rsidRPr="0090369E">
        <w:rPr>
          <w:rFonts w:ascii="Times New Roman" w:hAnsi="Times New Roman" w:cs="Times New Roman"/>
          <w:sz w:val="28"/>
          <w:szCs w:val="28"/>
        </w:rPr>
        <w:t xml:space="preserve">Классный руководитель:                 </w:t>
      </w:r>
      <w:proofErr w:type="spellStart"/>
      <w:r w:rsidR="00923A25" w:rsidRPr="0090369E"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 w:rsidR="00923A25" w:rsidRPr="0090369E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3F6219" w:rsidRPr="0090369E" w:rsidRDefault="003F6219" w:rsidP="0090369E">
      <w:pPr>
        <w:spacing w:after="0"/>
        <w:ind w:left="-96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90369E">
      <w:pPr>
        <w:spacing w:after="0"/>
        <w:ind w:left="-108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90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219" w:rsidRPr="0090369E" w:rsidRDefault="003F6219" w:rsidP="0090369E">
      <w:pPr>
        <w:rPr>
          <w:rFonts w:ascii="Times New Roman" w:hAnsi="Times New Roman" w:cs="Times New Roman"/>
          <w:sz w:val="28"/>
          <w:szCs w:val="28"/>
        </w:rPr>
      </w:pPr>
    </w:p>
    <w:p w:rsidR="00E86C98" w:rsidRPr="0090369E" w:rsidRDefault="00E86C98" w:rsidP="0090369E">
      <w:pPr>
        <w:rPr>
          <w:rFonts w:ascii="Times New Roman" w:hAnsi="Times New Roman" w:cs="Times New Roman"/>
          <w:sz w:val="28"/>
          <w:szCs w:val="28"/>
        </w:rPr>
      </w:pPr>
    </w:p>
    <w:sectPr w:rsidR="00E86C98" w:rsidRPr="0090369E" w:rsidSect="009E4175">
      <w:pgSz w:w="16838" w:h="11906" w:orient="landscape" w:code="9"/>
      <w:pgMar w:top="1134" w:right="266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573"/>
    <w:multiLevelType w:val="multilevel"/>
    <w:tmpl w:val="382A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D6E44"/>
    <w:multiLevelType w:val="multilevel"/>
    <w:tmpl w:val="DCC8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007A8"/>
    <w:multiLevelType w:val="hybridMultilevel"/>
    <w:tmpl w:val="02FE0C44"/>
    <w:lvl w:ilvl="0" w:tplc="4BCC4F3C">
      <w:start w:val="7"/>
      <w:numFmt w:val="decimal"/>
      <w:lvlText w:val="%1."/>
      <w:lvlJc w:val="left"/>
      <w:pPr>
        <w:tabs>
          <w:tab w:val="num" w:pos="-195"/>
        </w:tabs>
        <w:ind w:left="-1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5"/>
        </w:tabs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5"/>
        </w:tabs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5"/>
        </w:tabs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5"/>
        </w:tabs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5"/>
        </w:tabs>
        <w:ind w:left="5565" w:hanging="180"/>
      </w:pPr>
    </w:lvl>
  </w:abstractNum>
  <w:abstractNum w:abstractNumId="3">
    <w:nsid w:val="2F50399A"/>
    <w:multiLevelType w:val="multilevel"/>
    <w:tmpl w:val="FA2C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F4AAD"/>
    <w:multiLevelType w:val="hybridMultilevel"/>
    <w:tmpl w:val="EC809A10"/>
    <w:lvl w:ilvl="0" w:tplc="24DECB46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5">
    <w:nsid w:val="51AF7FBE"/>
    <w:multiLevelType w:val="hybridMultilevel"/>
    <w:tmpl w:val="D570D3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2C01DA0"/>
    <w:multiLevelType w:val="multilevel"/>
    <w:tmpl w:val="6A36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B53E7"/>
    <w:multiLevelType w:val="hybridMultilevel"/>
    <w:tmpl w:val="4A4E16E8"/>
    <w:lvl w:ilvl="0" w:tplc="BF5CC1F4">
      <w:start w:val="6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8">
    <w:nsid w:val="768C2A0E"/>
    <w:multiLevelType w:val="hybridMultilevel"/>
    <w:tmpl w:val="6890EB5C"/>
    <w:lvl w:ilvl="0" w:tplc="4246CF82">
      <w:start w:val="3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6219"/>
    <w:rsid w:val="000D4FE0"/>
    <w:rsid w:val="002426D4"/>
    <w:rsid w:val="003F6219"/>
    <w:rsid w:val="00414BFF"/>
    <w:rsid w:val="0072281A"/>
    <w:rsid w:val="0090369E"/>
    <w:rsid w:val="00923A25"/>
    <w:rsid w:val="009E4175"/>
    <w:rsid w:val="009F61F5"/>
    <w:rsid w:val="00A25974"/>
    <w:rsid w:val="00D20567"/>
    <w:rsid w:val="00E8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F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Lenia</cp:lastModifiedBy>
  <cp:revision>10</cp:revision>
  <dcterms:created xsi:type="dcterms:W3CDTF">2021-06-25T04:41:00Z</dcterms:created>
  <dcterms:modified xsi:type="dcterms:W3CDTF">2021-10-25T06:29:00Z</dcterms:modified>
</cp:coreProperties>
</file>